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46EA" w14:textId="77777777" w:rsidR="009369C7" w:rsidRDefault="009369C7" w:rsidP="009369C7">
      <w:pPr>
        <w:pStyle w:val="Intestazione"/>
        <w:jc w:val="center"/>
        <w:rPr>
          <w:sz w:val="18"/>
          <w:szCs w:val="18"/>
        </w:rPr>
      </w:pPr>
      <w:r>
        <w:rPr>
          <w:noProof/>
          <w:sz w:val="18"/>
          <w:szCs w:val="18"/>
        </w:rPr>
        <w:drawing>
          <wp:inline distT="0" distB="0" distL="0" distR="0" wp14:anchorId="52B2D286" wp14:editId="314338BF">
            <wp:extent cx="504825" cy="577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77850"/>
                    </a:xfrm>
                    <a:prstGeom prst="rect">
                      <a:avLst/>
                    </a:prstGeom>
                    <a:noFill/>
                    <a:ln>
                      <a:noFill/>
                    </a:ln>
                  </pic:spPr>
                </pic:pic>
              </a:graphicData>
            </a:graphic>
          </wp:inline>
        </w:drawing>
      </w:r>
    </w:p>
    <w:p w14:paraId="178D72DA" w14:textId="77777777" w:rsidR="009369C7" w:rsidRPr="00EB2143" w:rsidRDefault="009369C7" w:rsidP="009369C7">
      <w:pPr>
        <w:pStyle w:val="Intestazione"/>
        <w:jc w:val="center"/>
        <w:rPr>
          <w:sz w:val="18"/>
          <w:szCs w:val="18"/>
        </w:rPr>
      </w:pPr>
      <w:r w:rsidRPr="00EB2143">
        <w:rPr>
          <w:sz w:val="18"/>
          <w:szCs w:val="18"/>
        </w:rPr>
        <w:t>Ministero dell’Istruzione</w:t>
      </w:r>
    </w:p>
    <w:p w14:paraId="287BC1A1" w14:textId="77777777" w:rsidR="009369C7" w:rsidRPr="00BD5918" w:rsidRDefault="009369C7" w:rsidP="009369C7">
      <w:pPr>
        <w:pStyle w:val="Intestazione"/>
        <w:jc w:val="center"/>
        <w:rPr>
          <w:b/>
          <w:sz w:val="28"/>
          <w:szCs w:val="28"/>
        </w:rPr>
      </w:pPr>
      <w:r w:rsidRPr="00BD5918">
        <w:rPr>
          <w:b/>
          <w:sz w:val="28"/>
          <w:szCs w:val="28"/>
        </w:rPr>
        <w:t>Istituto Comprensivo Marcaria – Sabbioneta</w:t>
      </w:r>
    </w:p>
    <w:p w14:paraId="2EC00C50" w14:textId="77777777" w:rsidR="009369C7" w:rsidRDefault="009369C7" w:rsidP="009369C7">
      <w:pPr>
        <w:pStyle w:val="Intestazione"/>
        <w:jc w:val="center"/>
      </w:pPr>
      <w:r>
        <w:t>Via Gaetano Donizetti, 2 – 46010 Marcaria (MN)</w:t>
      </w:r>
    </w:p>
    <w:p w14:paraId="18A53633" w14:textId="77777777" w:rsidR="009369C7" w:rsidRDefault="009369C7" w:rsidP="009369C7">
      <w:pPr>
        <w:pStyle w:val="Intestazione"/>
        <w:jc w:val="center"/>
      </w:pPr>
      <w:r>
        <w:t>Via dell’Accademia, 2 – 46018 Sabbioneta (MN)</w:t>
      </w:r>
    </w:p>
    <w:p w14:paraId="151D13E7" w14:textId="77777777" w:rsidR="009369C7" w:rsidRPr="001702F3" w:rsidRDefault="009369C7" w:rsidP="009369C7">
      <w:pPr>
        <w:pStyle w:val="Intestazione"/>
        <w:jc w:val="center"/>
      </w:pPr>
      <w:r w:rsidRPr="001702F3">
        <w:t xml:space="preserve">Tel : 0375 52029 – email : </w:t>
      </w:r>
      <w:hyperlink r:id="rId8" w:history="1">
        <w:r w:rsidRPr="001702F3">
          <w:rPr>
            <w:rStyle w:val="Collegamentoipertestuale"/>
          </w:rPr>
          <w:t>MNIC839006@istruzione.it</w:t>
        </w:r>
      </w:hyperlink>
      <w:r w:rsidRPr="001702F3">
        <w:t xml:space="preserve"> PEC : </w:t>
      </w:r>
      <w:hyperlink r:id="rId9" w:history="1">
        <w:r w:rsidRPr="001702F3">
          <w:t xml:space="preserve"> </w:t>
        </w:r>
        <w:r w:rsidRPr="001702F3">
          <w:rPr>
            <w:rStyle w:val="Collegamentoipertestuale"/>
          </w:rPr>
          <w:t>MNIC839006@pec.istruzione.it</w:t>
        </w:r>
      </w:hyperlink>
    </w:p>
    <w:p w14:paraId="17914270" w14:textId="77777777" w:rsidR="009369C7" w:rsidRDefault="009369C7" w:rsidP="009369C7">
      <w:pPr>
        <w:pStyle w:val="Intestazione"/>
        <w:jc w:val="center"/>
      </w:pPr>
      <w:r>
        <w:t xml:space="preserve">Codice Meccanografico : </w:t>
      </w:r>
      <w:r w:rsidRPr="00F40989">
        <w:t xml:space="preserve">MNIC839006 </w:t>
      </w:r>
      <w:r>
        <w:t xml:space="preserve"> Codice Fiscale : 93075600200 </w:t>
      </w:r>
    </w:p>
    <w:p w14:paraId="3AAE7B09" w14:textId="77777777" w:rsidR="009369C7" w:rsidRDefault="009369C7" w:rsidP="009369C7">
      <w:pPr>
        <w:pStyle w:val="Intestazione"/>
        <w:jc w:val="center"/>
      </w:pPr>
      <w:r>
        <w:t>Sito web : icmarcariasabbioneta.edu.it</w:t>
      </w:r>
    </w:p>
    <w:p w14:paraId="176AA610"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e s.m.i.</w:t>
      </w:r>
      <w:r w:rsidRPr="00810E43">
        <w:rPr>
          <w:rFonts w:asciiTheme="minorHAnsi" w:eastAsia="Times New Roman" w:hAnsiTheme="minorHAnsi" w:cstheme="minorHAnsi"/>
          <w:smallCaps/>
          <w:sz w:val="28"/>
          <w:szCs w:val="28"/>
        </w:rPr>
        <w:t>)</w:t>
      </w:r>
    </w:p>
    <w:p w14:paraId="278E684E" w14:textId="776DC36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 xml:space="preserve">Anno Scolastico </w:t>
      </w:r>
      <w:r w:rsidR="009369C7">
        <w:rPr>
          <w:rFonts w:asciiTheme="minorHAnsi" w:eastAsia="Times New Roman" w:hAnsiTheme="minorHAnsi" w:cstheme="minorHAnsi"/>
          <w:b/>
          <w:sz w:val="32"/>
          <w:szCs w:val="32"/>
        </w:rPr>
        <w:t>2021-2022</w:t>
      </w:r>
    </w:p>
    <w:p w14:paraId="5F06318E" w14:textId="210EF0F6"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sz w:val="32"/>
          <w:szCs w:val="32"/>
        </w:rPr>
        <w:t>ALUNNO/A ____________________________</w:t>
      </w:r>
      <w:r w:rsidR="009369C7">
        <w:rPr>
          <w:rFonts w:asciiTheme="minorHAnsi" w:eastAsia="Times New Roman" w:hAnsiTheme="minorHAnsi" w:cstheme="minorHAnsi"/>
          <w:sz w:val="32"/>
          <w:szCs w:val="32"/>
        </w:rPr>
        <w:t xml:space="preserve"> </w:t>
      </w: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66552366" w:rsidR="00EC3939"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6B3BFCBC" w14:textId="5D6F79F4" w:rsidR="00CE290D" w:rsidRPr="00810E43" w:rsidRDefault="00CE290D" w:rsidP="00EC3939">
      <w:pPr>
        <w:ind w:left="708" w:hanging="708"/>
        <w:rPr>
          <w:rFonts w:asciiTheme="minorHAnsi" w:eastAsia="Times New Roman" w:hAnsiTheme="minorHAnsi" w:cstheme="minorHAnsi"/>
          <w:smallCaps/>
          <w:sz w:val="28"/>
          <w:szCs w:val="28"/>
        </w:rPr>
      </w:pPr>
      <w:r>
        <w:rPr>
          <w:rFonts w:asciiTheme="minorHAnsi" w:eastAsia="Times New Roman" w:hAnsiTheme="minorHAnsi" w:cstheme="minorHAnsi"/>
          <w:smallCaps/>
          <w:sz w:val="28"/>
          <w:szCs w:val="28"/>
        </w:rPr>
        <w:t xml:space="preserve">              RELAZIONE CLINICA REDATTA IN DATA ________________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4F6810B1"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 xml:space="preserve">Verbale allegato n. </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3E3ADBA3" w14:textId="77777777" w:rsidR="00810E43" w:rsidRDefault="00810E43">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lastRenderedPageBreak/>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D.Lgs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76DF2076"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r w:rsidR="00EE6F6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4F20C82B"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 xml:space="preserve">EGIE E STRUMENTI </w:t>
            </w:r>
            <w:r w:rsidRPr="00810E43">
              <w:rPr>
                <w:rFonts w:asciiTheme="minorHAnsi" w:hAnsiTheme="minorHAnsi" w:cstheme="minorHAnsi"/>
                <w:sz w:val="18"/>
                <w:szCs w:val="18"/>
              </w:rPr>
              <w:lastRenderedPageBreak/>
              <w:t>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lastRenderedPageBreak/>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A0162FF"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03F9EB09"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36BE68F1"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lastRenderedPageBreak/>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lastRenderedPageBreak/>
        <w:t xml:space="preserve">Interventi sul percorso curricolare  </w:t>
      </w:r>
    </w:p>
    <w:tbl>
      <w:tblPr>
        <w:tblStyle w:val="Grigliatabella"/>
        <w:tblW w:w="0" w:type="auto"/>
        <w:tblInd w:w="250" w:type="dxa"/>
        <w:tblLook w:val="04A0" w:firstRow="1" w:lastRow="0" w:firstColumn="1" w:lastColumn="0" w:noHBand="0" w:noVBand="1"/>
      </w:tblPr>
      <w:tblGrid>
        <w:gridCol w:w="2410"/>
        <w:gridCol w:w="29"/>
        <w:gridCol w:w="7909"/>
      </w:tblGrid>
      <w:tr w:rsidR="00EC3939" w:rsidRPr="00810E43" w14:paraId="1FA6F77A" w14:textId="77777777" w:rsidTr="00EE0F9B">
        <w:tc>
          <w:tcPr>
            <w:tcW w:w="2410" w:type="dxa"/>
          </w:tcPr>
          <w:p w14:paraId="3552B5D7" w14:textId="5D6AFEBA" w:rsidR="00EC3939" w:rsidRPr="00810E43" w:rsidRDefault="00C35106" w:rsidP="00EE0F9B">
            <w:pPr>
              <w:rPr>
                <w:rFonts w:asciiTheme="minorHAnsi" w:hAnsiTheme="minorHAnsi" w:cstheme="minorHAnsi"/>
                <w:sz w:val="20"/>
                <w:szCs w:val="20"/>
              </w:rPr>
            </w:pPr>
            <w:r>
              <w:rPr>
                <w:rFonts w:asciiTheme="minorHAnsi" w:hAnsiTheme="minorHAnsi" w:cstheme="minorHAnsi"/>
                <w:sz w:val="20"/>
                <w:szCs w:val="20"/>
              </w:rPr>
              <w:t>7</w:t>
            </w:r>
            <w:r w:rsidR="00EC3939" w:rsidRPr="00810E43">
              <w:rPr>
                <w:rFonts w:asciiTheme="minorHAnsi" w:hAnsiTheme="minorHAnsi" w:cstheme="minorHAnsi"/>
                <w:sz w:val="20"/>
                <w:szCs w:val="20"/>
              </w:rPr>
              <w:t>. 1 Modalità di sostegno didattico e ulteriori interventi di inclusione</w:t>
            </w:r>
          </w:p>
        </w:tc>
        <w:tc>
          <w:tcPr>
            <w:tcW w:w="7938" w:type="dxa"/>
            <w:gridSpan w:val="2"/>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tcPr>
          <w:p w14:paraId="6370BDB0" w14:textId="5EC53B38" w:rsidR="00EC3939" w:rsidRPr="00DB15CC" w:rsidRDefault="00C35106" w:rsidP="00EE0F9B">
            <w:pPr>
              <w:rPr>
                <w:rFonts w:asciiTheme="minorHAnsi" w:hAnsiTheme="minorHAnsi" w:cstheme="minorHAnsi"/>
                <w:sz w:val="20"/>
                <w:szCs w:val="20"/>
                <w:highlight w:val="yellow"/>
              </w:rPr>
            </w:pPr>
            <w:r w:rsidRPr="00933E54">
              <w:rPr>
                <w:rFonts w:asciiTheme="minorHAnsi" w:hAnsiTheme="minorHAnsi" w:cstheme="minorHAnsi"/>
                <w:sz w:val="20"/>
                <w:szCs w:val="20"/>
              </w:rPr>
              <w:t>7</w:t>
            </w:r>
            <w:r w:rsidR="00EC3939" w:rsidRPr="00933E54">
              <w:rPr>
                <w:rFonts w:asciiTheme="minorHAnsi" w:hAnsiTheme="minorHAnsi" w:cstheme="minorHAnsi"/>
                <w:sz w:val="20"/>
                <w:szCs w:val="20"/>
              </w:rPr>
              <w:t>. 2 Modalità di verifica</w:t>
            </w:r>
          </w:p>
        </w:tc>
        <w:tc>
          <w:tcPr>
            <w:tcW w:w="7938" w:type="dxa"/>
            <w:gridSpan w:val="2"/>
          </w:tcPr>
          <w:p w14:paraId="1FCABCFD" w14:textId="77777777" w:rsidR="00EC3939" w:rsidRPr="00DB15CC" w:rsidRDefault="00EC3939" w:rsidP="00EE0F9B">
            <w:pPr>
              <w:rPr>
                <w:rFonts w:asciiTheme="minorHAnsi" w:hAnsiTheme="minorHAnsi" w:cstheme="minorHAnsi"/>
                <w:sz w:val="20"/>
                <w:szCs w:val="20"/>
                <w:highlight w:val="yellow"/>
              </w:rPr>
            </w:pPr>
          </w:p>
          <w:p w14:paraId="3FC10050" w14:textId="77777777" w:rsidR="00EC3939" w:rsidRPr="00DB15CC" w:rsidRDefault="00EC3939" w:rsidP="00EE0F9B">
            <w:pPr>
              <w:rPr>
                <w:rFonts w:asciiTheme="minorHAnsi" w:hAnsiTheme="minorHAnsi" w:cstheme="minorHAnsi"/>
                <w:sz w:val="20"/>
                <w:szCs w:val="20"/>
                <w:highlight w:val="yellow"/>
              </w:rPr>
            </w:pPr>
          </w:p>
        </w:tc>
      </w:tr>
      <w:tr w:rsidR="000E4AF4" w:rsidRPr="00810E43" w14:paraId="4FF04989" w14:textId="77777777" w:rsidTr="00492B31">
        <w:trPr>
          <w:cantSplit/>
        </w:trPr>
        <w:tc>
          <w:tcPr>
            <w:tcW w:w="10348" w:type="dxa"/>
            <w:gridSpan w:val="3"/>
          </w:tcPr>
          <w:p w14:paraId="5AB0E93A" w14:textId="66B57F90" w:rsidR="000E4AF4" w:rsidRPr="00933E54" w:rsidRDefault="00C35106" w:rsidP="00EE0F9B">
            <w:pPr>
              <w:tabs>
                <w:tab w:val="left" w:pos="216"/>
              </w:tabs>
              <w:spacing w:before="120"/>
              <w:rPr>
                <w:rFonts w:asciiTheme="minorHAnsi" w:hAnsiTheme="minorHAnsi" w:cstheme="minorHAnsi"/>
                <w:sz w:val="20"/>
                <w:szCs w:val="20"/>
              </w:rPr>
            </w:pPr>
            <w:r>
              <w:rPr>
                <w:rFonts w:asciiTheme="minorHAnsi" w:hAnsiTheme="minorHAnsi" w:cstheme="minorHAnsi"/>
                <w:sz w:val="20"/>
                <w:szCs w:val="20"/>
              </w:rPr>
              <w:t>7</w:t>
            </w:r>
            <w:r w:rsidR="000E4AF4" w:rsidRPr="00810E43">
              <w:rPr>
                <w:rFonts w:asciiTheme="minorHAnsi" w:hAnsiTheme="minorHAnsi" w:cstheme="minorHAnsi"/>
                <w:sz w:val="20"/>
                <w:szCs w:val="20"/>
              </w:rPr>
              <w:t xml:space="preserve">.3 Progettazione </w:t>
            </w:r>
            <w:r w:rsidR="00933E54">
              <w:rPr>
                <w:rFonts w:asciiTheme="minorHAnsi" w:hAnsiTheme="minorHAnsi" w:cstheme="minorHAnsi"/>
                <w:sz w:val="20"/>
                <w:szCs w:val="20"/>
              </w:rPr>
              <w:t xml:space="preserve"> </w:t>
            </w:r>
            <w:r w:rsidR="000E4AF4" w:rsidRPr="00810E43">
              <w:rPr>
                <w:rFonts w:asciiTheme="minorHAnsi" w:hAnsiTheme="minorHAnsi" w:cstheme="minorHAnsi"/>
                <w:sz w:val="20"/>
                <w:szCs w:val="20"/>
              </w:rPr>
              <w:t>disciplinare</w:t>
            </w:r>
          </w:p>
        </w:tc>
      </w:tr>
      <w:tr w:rsidR="00EC3939" w:rsidRPr="00810E43" w14:paraId="531E7B7E" w14:textId="77777777" w:rsidTr="00933E54">
        <w:trPr>
          <w:cantSplit/>
        </w:trPr>
        <w:tc>
          <w:tcPr>
            <w:tcW w:w="2439" w:type="dxa"/>
            <w:gridSpan w:val="2"/>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7909" w:type="dxa"/>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02C2B1A3"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933E54">
        <w:tc>
          <w:tcPr>
            <w:tcW w:w="2439" w:type="dxa"/>
            <w:gridSpan w:val="2"/>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7909" w:type="dxa"/>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DD5E74A"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e ai criteri di valutazione</w:t>
            </w:r>
            <w:r w:rsidR="00933E54">
              <w:rPr>
                <w:rFonts w:asciiTheme="minorHAnsi" w:hAnsiTheme="minorHAnsi" w:cstheme="minorHAnsi"/>
                <w:bCs/>
                <w:sz w:val="18"/>
                <w:szCs w:val="18"/>
              </w:rPr>
              <w:t xml:space="preserve"> </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933E54">
        <w:tc>
          <w:tcPr>
            <w:tcW w:w="2439" w:type="dxa"/>
            <w:gridSpan w:val="2"/>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7909" w:type="dxa"/>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48FBC589"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w:t>
            </w:r>
            <w:r w:rsidR="00933E54">
              <w:rPr>
                <w:rFonts w:asciiTheme="minorHAnsi" w:hAnsiTheme="minorHAnsi" w:cstheme="minorHAnsi"/>
                <w:bCs/>
                <w:sz w:val="18"/>
                <w:szCs w:val="18"/>
              </w:rPr>
              <w:t xml:space="preserve">o </w:t>
            </w:r>
            <w:r w:rsidRPr="00810E43">
              <w:rPr>
                <w:rFonts w:asciiTheme="minorHAnsi" w:hAnsiTheme="minorHAnsi" w:cstheme="minorHAnsi"/>
                <w:bCs/>
                <w:sz w:val="18"/>
                <w:szCs w:val="18"/>
              </w:rPr>
              <w:t xml:space="preserve">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19C8BFF2" w:rsidR="000E4AF4" w:rsidRPr="000E4AF4" w:rsidRDefault="00C35106" w:rsidP="000E4AF4">
            <w:pPr>
              <w:spacing w:after="0" w:line="240" w:lineRule="auto"/>
              <w:rPr>
                <w:rFonts w:asciiTheme="minorHAnsi" w:hAnsiTheme="minorHAnsi" w:cstheme="minorHAnsi"/>
                <w:sz w:val="20"/>
                <w:szCs w:val="20"/>
                <w:highlight w:val="yellow"/>
              </w:rPr>
            </w:pPr>
            <w:r>
              <w:rPr>
                <w:rFonts w:asciiTheme="minorHAnsi" w:hAnsiTheme="minorHAnsi" w:cstheme="minorHAnsi"/>
                <w:sz w:val="20"/>
                <w:szCs w:val="20"/>
              </w:rPr>
              <w:t>7</w:t>
            </w:r>
            <w:r w:rsidR="000E4AF4" w:rsidRPr="00810E43">
              <w:rPr>
                <w:rFonts w:asciiTheme="minorHAnsi" w:hAnsiTheme="minorHAnsi" w:cstheme="minorHAnsi"/>
                <w:sz w:val="20"/>
                <w:szCs w:val="20"/>
              </w:rPr>
              <w:t>.</w:t>
            </w:r>
            <w:r w:rsidR="00933E54">
              <w:rPr>
                <w:rFonts w:asciiTheme="minorHAnsi" w:hAnsiTheme="minorHAnsi" w:cstheme="minorHAnsi"/>
                <w:sz w:val="20"/>
                <w:szCs w:val="20"/>
              </w:rPr>
              <w:t>4</w:t>
            </w:r>
            <w:r w:rsidR="000E4AF4" w:rsidRPr="00810E43">
              <w:rPr>
                <w:rFonts w:asciiTheme="minorHAnsi" w:hAnsiTheme="minorHAnsi" w:cstheme="minorHAnsi"/>
                <w:sz w:val="20"/>
                <w:szCs w:val="20"/>
              </w:rPr>
              <w:t xml:space="preserve">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r w:rsidR="00CE290D" w:rsidRPr="00810E43" w14:paraId="441E3C26" w14:textId="77777777" w:rsidTr="00921658">
        <w:tc>
          <w:tcPr>
            <w:tcW w:w="2268" w:type="dxa"/>
          </w:tcPr>
          <w:p w14:paraId="78CBCBCF" w14:textId="1868A0DF" w:rsidR="00CE290D" w:rsidRPr="00810E43" w:rsidRDefault="00CE290D" w:rsidP="00CE290D">
            <w:pPr>
              <w:spacing w:before="80" w:after="0"/>
              <w:rPr>
                <w:rFonts w:asciiTheme="minorHAnsi" w:eastAsia="Tahoma" w:hAnsiTheme="minorHAnsi" w:cstheme="minorHAnsi"/>
                <w:sz w:val="18"/>
                <w:szCs w:val="18"/>
              </w:rPr>
            </w:pPr>
            <w:r>
              <w:rPr>
                <w:rFonts w:asciiTheme="minorHAnsi" w:eastAsia="Tahoma" w:hAnsiTheme="minorHAnsi" w:cstheme="minorHAnsi"/>
                <w:sz w:val="18"/>
                <w:szCs w:val="18"/>
              </w:rPr>
              <w:t>Incontri con gli specialisti di riferimento.</w:t>
            </w:r>
          </w:p>
        </w:tc>
        <w:tc>
          <w:tcPr>
            <w:tcW w:w="8080" w:type="dxa"/>
          </w:tcPr>
          <w:p w14:paraId="3D56C05B" w14:textId="00F0592B" w:rsidR="00CE290D" w:rsidRPr="00810E43" w:rsidRDefault="00CE290D" w:rsidP="00CE290D">
            <w:pPr>
              <w:spacing w:before="80" w:after="60"/>
              <w:rPr>
                <w:rFonts w:asciiTheme="minorHAnsi" w:eastAsia="Tahoma" w:hAnsiTheme="minorHAnsi" w:cstheme="minorHAnsi"/>
                <w:sz w:val="18"/>
                <w:szCs w:val="18"/>
              </w:rPr>
            </w:pPr>
            <w:r>
              <w:rPr>
                <w:rFonts w:asciiTheme="minorHAnsi" w:eastAsia="Tahoma" w:hAnsiTheme="minorHAnsi" w:cstheme="minorHAnsi"/>
                <w:sz w:val="18"/>
                <w:szCs w:val="18"/>
              </w:rPr>
              <w:t>Indicare la data, nome dello specialista e breve resoconto dell’incontro.</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Pr="000E4AF4">
        <w:t xml:space="preserve"> </w:t>
      </w:r>
      <w:r w:rsidR="000E4AF4">
        <w:t>(</w:t>
      </w:r>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69B1" w14:textId="77777777" w:rsidR="00816ED0" w:rsidRDefault="00816ED0" w:rsidP="00EC3939">
      <w:pPr>
        <w:spacing w:after="0" w:line="240" w:lineRule="auto"/>
      </w:pPr>
      <w:r>
        <w:separator/>
      </w:r>
    </w:p>
  </w:endnote>
  <w:endnote w:type="continuationSeparator" w:id="0">
    <w:p w14:paraId="36F746A5" w14:textId="77777777" w:rsidR="00816ED0" w:rsidRDefault="00816ED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4424510" w14:textId="77777777" w:rsidR="00D9058E" w:rsidRDefault="00816ED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7C0E" w14:textId="77777777" w:rsidR="00816ED0" w:rsidRDefault="00816ED0" w:rsidP="00EC3939">
      <w:pPr>
        <w:spacing w:after="0" w:line="240" w:lineRule="auto"/>
      </w:pPr>
      <w:r>
        <w:separator/>
      </w:r>
    </w:p>
  </w:footnote>
  <w:footnote w:type="continuationSeparator" w:id="0">
    <w:p w14:paraId="552B173A" w14:textId="77777777" w:rsidR="00816ED0" w:rsidRDefault="00816ED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2194"/>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77D"/>
    <w:rsid w:val="00810E43"/>
    <w:rsid w:val="00816ED0"/>
    <w:rsid w:val="00826EBB"/>
    <w:rsid w:val="008309A0"/>
    <w:rsid w:val="00830F6D"/>
    <w:rsid w:val="0083182C"/>
    <w:rsid w:val="00873C48"/>
    <w:rsid w:val="00897B6B"/>
    <w:rsid w:val="008A642F"/>
    <w:rsid w:val="008C277C"/>
    <w:rsid w:val="008D5BC1"/>
    <w:rsid w:val="008E7177"/>
    <w:rsid w:val="00902E8D"/>
    <w:rsid w:val="00921658"/>
    <w:rsid w:val="00923F38"/>
    <w:rsid w:val="00933E54"/>
    <w:rsid w:val="009369C7"/>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E5D5F"/>
    <w:rsid w:val="00BF047C"/>
    <w:rsid w:val="00BF35E2"/>
    <w:rsid w:val="00C35106"/>
    <w:rsid w:val="00C42DDB"/>
    <w:rsid w:val="00C4484A"/>
    <w:rsid w:val="00C66C43"/>
    <w:rsid w:val="00C77F99"/>
    <w:rsid w:val="00CD1790"/>
    <w:rsid w:val="00CE290D"/>
    <w:rsid w:val="00CF261A"/>
    <w:rsid w:val="00D17709"/>
    <w:rsid w:val="00D40F84"/>
    <w:rsid w:val="00D4331E"/>
    <w:rsid w:val="00D827A5"/>
    <w:rsid w:val="00D93EB6"/>
    <w:rsid w:val="00D95911"/>
    <w:rsid w:val="00DB15CC"/>
    <w:rsid w:val="00DE4EB8"/>
    <w:rsid w:val="00DF5246"/>
    <w:rsid w:val="00DF5880"/>
    <w:rsid w:val="00E04731"/>
    <w:rsid w:val="00E1519B"/>
    <w:rsid w:val="00E23930"/>
    <w:rsid w:val="00E353A3"/>
    <w:rsid w:val="00E40143"/>
    <w:rsid w:val="00E51F4E"/>
    <w:rsid w:val="00E5391B"/>
    <w:rsid w:val="00E81D0E"/>
    <w:rsid w:val="00EA6D5E"/>
    <w:rsid w:val="00EB2B7A"/>
    <w:rsid w:val="00EC3939"/>
    <w:rsid w:val="00EC467B"/>
    <w:rsid w:val="00EC6802"/>
    <w:rsid w:val="00EE174E"/>
    <w:rsid w:val="00EE6F63"/>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uiPriority w:val="99"/>
    <w:unhideWhenUsed/>
    <w:rsid w:val="00936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IC839006@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NIC80900a@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3093</Words>
  <Characters>17634</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Laura Zampolli</cp:lastModifiedBy>
  <cp:revision>6</cp:revision>
  <dcterms:created xsi:type="dcterms:W3CDTF">2021-10-15T20:36:00Z</dcterms:created>
  <dcterms:modified xsi:type="dcterms:W3CDTF">2021-10-16T06:41:00Z</dcterms:modified>
</cp:coreProperties>
</file>